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34" w:rsidRPr="00B337C2" w:rsidRDefault="00793F2E" w:rsidP="00B3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C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C5D34" w:rsidRPr="00B337C2" w:rsidRDefault="00793F2E" w:rsidP="00B3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C2">
        <w:rPr>
          <w:rFonts w:ascii="Times New Roman" w:hAnsi="Times New Roman" w:cs="Times New Roman"/>
          <w:b/>
          <w:sz w:val="24"/>
          <w:szCs w:val="24"/>
        </w:rPr>
        <w:t xml:space="preserve">«Шапкинская средняя общеобразовательная школа №11 </w:t>
      </w:r>
    </w:p>
    <w:p w:rsidR="00793F2E" w:rsidRPr="00B337C2" w:rsidRDefault="00793F2E" w:rsidP="00B3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C2">
        <w:rPr>
          <w:rFonts w:ascii="Times New Roman" w:hAnsi="Times New Roman" w:cs="Times New Roman"/>
          <w:b/>
          <w:sz w:val="24"/>
          <w:szCs w:val="24"/>
        </w:rPr>
        <w:t>имени Героя Р</w:t>
      </w:r>
      <w:r w:rsidR="000C5D34" w:rsidRPr="00B337C2">
        <w:rPr>
          <w:rFonts w:ascii="Times New Roman" w:hAnsi="Times New Roman" w:cs="Times New Roman"/>
          <w:b/>
          <w:sz w:val="24"/>
          <w:szCs w:val="24"/>
        </w:rPr>
        <w:t xml:space="preserve">оссийской </w:t>
      </w:r>
      <w:r w:rsidRPr="00B337C2">
        <w:rPr>
          <w:rFonts w:ascii="Times New Roman" w:hAnsi="Times New Roman" w:cs="Times New Roman"/>
          <w:b/>
          <w:sz w:val="24"/>
          <w:szCs w:val="24"/>
        </w:rPr>
        <w:t>Ф</w:t>
      </w:r>
      <w:r w:rsidR="000C5D34" w:rsidRPr="00B337C2">
        <w:rPr>
          <w:rFonts w:ascii="Times New Roman" w:hAnsi="Times New Roman" w:cs="Times New Roman"/>
          <w:b/>
          <w:sz w:val="24"/>
          <w:szCs w:val="24"/>
        </w:rPr>
        <w:t>едерации</w:t>
      </w:r>
      <w:r w:rsidRPr="00B337C2">
        <w:rPr>
          <w:rFonts w:ascii="Times New Roman" w:hAnsi="Times New Roman" w:cs="Times New Roman"/>
          <w:b/>
          <w:sz w:val="24"/>
          <w:szCs w:val="24"/>
        </w:rPr>
        <w:t xml:space="preserve"> Боровикова В.В.»</w:t>
      </w:r>
    </w:p>
    <w:p w:rsidR="00793F2E" w:rsidRDefault="00793F2E" w:rsidP="00793F2E">
      <w:pPr>
        <w:tabs>
          <w:tab w:val="left" w:pos="7380"/>
          <w:tab w:val="left" w:pos="113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93F2E" w:rsidRDefault="00793F2E" w:rsidP="00793F2E">
      <w:pPr>
        <w:tabs>
          <w:tab w:val="left" w:pos="7380"/>
          <w:tab w:val="left" w:pos="11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337C2" w:rsidRDefault="00B337C2" w:rsidP="00793F2E">
      <w:pPr>
        <w:tabs>
          <w:tab w:val="left" w:pos="7380"/>
          <w:tab w:val="left" w:pos="11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337C2" w:rsidRDefault="00B337C2" w:rsidP="00793F2E">
      <w:pPr>
        <w:tabs>
          <w:tab w:val="left" w:pos="7380"/>
          <w:tab w:val="left" w:pos="11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93F2E" w:rsidRDefault="00793F2E" w:rsidP="00793F2E">
      <w:pPr>
        <w:rPr>
          <w:rFonts w:ascii="Times New Roman" w:hAnsi="Times New Roman" w:cs="Times New Roman"/>
        </w:rPr>
      </w:pPr>
    </w:p>
    <w:p w:rsidR="00793F2E" w:rsidRDefault="00793F2E" w:rsidP="00793F2E">
      <w:pPr>
        <w:rPr>
          <w:rFonts w:ascii="Times New Roman" w:hAnsi="Times New Roman" w:cs="Times New Roman"/>
        </w:rPr>
      </w:pPr>
    </w:p>
    <w:p w:rsidR="00793F2E" w:rsidRDefault="00793F2E" w:rsidP="00793F2E">
      <w:pPr>
        <w:rPr>
          <w:rFonts w:ascii="Times New Roman" w:hAnsi="Times New Roman" w:cs="Times New Roman"/>
        </w:rPr>
      </w:pPr>
    </w:p>
    <w:p w:rsidR="00793F2E" w:rsidRDefault="00793F2E" w:rsidP="00793F2E">
      <w:pPr>
        <w:rPr>
          <w:rFonts w:ascii="Times New Roman" w:hAnsi="Times New Roman" w:cs="Times New Roman"/>
        </w:rPr>
      </w:pPr>
    </w:p>
    <w:p w:rsidR="00793F2E" w:rsidRDefault="00793F2E" w:rsidP="00793F2E">
      <w:pPr>
        <w:rPr>
          <w:rFonts w:ascii="Times New Roman" w:hAnsi="Times New Roman" w:cs="Times New Roman"/>
        </w:rPr>
      </w:pPr>
    </w:p>
    <w:p w:rsidR="00793F2E" w:rsidRDefault="00793F2E" w:rsidP="00793F2E">
      <w:pPr>
        <w:rPr>
          <w:rFonts w:ascii="Times New Roman" w:hAnsi="Times New Roman" w:cs="Times New Roman"/>
          <w:sz w:val="52"/>
          <w:szCs w:val="52"/>
        </w:rPr>
      </w:pPr>
    </w:p>
    <w:p w:rsidR="00793F2E" w:rsidRDefault="00793F2E" w:rsidP="00793F2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ПАСПОРТ</w:t>
      </w:r>
    </w:p>
    <w:p w:rsidR="000E524F" w:rsidRDefault="00793F2E" w:rsidP="00793F2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кабинета </w:t>
      </w:r>
      <w:r w:rsidR="000E524F">
        <w:rPr>
          <w:rFonts w:ascii="Times New Roman" w:hAnsi="Times New Roman" w:cs="Times New Roman"/>
          <w:sz w:val="52"/>
          <w:szCs w:val="52"/>
        </w:rPr>
        <w:t>№ 24</w:t>
      </w:r>
    </w:p>
    <w:p w:rsidR="00793F2E" w:rsidRDefault="00793F2E" w:rsidP="00793F2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педагога–психолога</w:t>
      </w:r>
    </w:p>
    <w:p w:rsidR="00793F2E" w:rsidRDefault="00793F2E" w:rsidP="00793F2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93F2E" w:rsidRDefault="00793F2E" w:rsidP="00793F2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93F2E" w:rsidRDefault="00793F2E" w:rsidP="00793F2E">
      <w:pPr>
        <w:rPr>
          <w:rFonts w:ascii="Times New Roman" w:hAnsi="Times New Roman" w:cs="Times New Roman"/>
          <w:sz w:val="52"/>
          <w:szCs w:val="52"/>
        </w:rPr>
      </w:pPr>
    </w:p>
    <w:p w:rsidR="00334173" w:rsidRDefault="00334173" w:rsidP="00793F2E">
      <w:pPr>
        <w:rPr>
          <w:rFonts w:ascii="Times New Roman" w:hAnsi="Times New Roman" w:cs="Times New Roman"/>
          <w:sz w:val="28"/>
          <w:szCs w:val="28"/>
        </w:rPr>
      </w:pPr>
    </w:p>
    <w:p w:rsidR="000A0DD5" w:rsidRDefault="000A0DD5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C02D4C" w:rsidRPr="000C5D34" w:rsidRDefault="00C02D4C" w:rsidP="00793F2E">
      <w:pPr>
        <w:rPr>
          <w:rFonts w:ascii="Times New Roman" w:hAnsi="Times New Roman" w:cs="Times New Roman"/>
          <w:sz w:val="28"/>
          <w:szCs w:val="28"/>
        </w:rPr>
      </w:pPr>
    </w:p>
    <w:p w:rsidR="00334173" w:rsidRDefault="00C02D4C" w:rsidP="003341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3341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Оснащение кабинета (оборудование)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244"/>
        <w:gridCol w:w="2504"/>
      </w:tblGrid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</w:tr>
      <w:tr w:rsidR="00334173" w:rsidTr="00CB7A0B">
        <w:trPr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Парта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Полка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Стол письменный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Стул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Стол журнальный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Уголок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Шкаф для одежды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4173" w:rsidTr="00CB7A0B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Default="00334173" w:rsidP="00CB7A0B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Шкаф с закрывающимися на ключ отделениями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73" w:rsidRDefault="00334173" w:rsidP="00CB7A0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34173" w:rsidRDefault="00334173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34173" w:rsidRDefault="00334173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DD5" w:rsidRDefault="000A0DD5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2BFB" w:rsidRDefault="00442BFB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2BFB" w:rsidRDefault="00442BFB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93F2E" w:rsidRPr="00B61FDC" w:rsidRDefault="00C02D4C" w:rsidP="00B61F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93F2E" w:rsidRPr="00B61FD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0" w:name="d863f2687c6a3f04cc0b79e3db56f3d0cdb426d1"/>
      <w:bookmarkStart w:id="1" w:name="0"/>
      <w:bookmarkEnd w:id="0"/>
      <w:bookmarkEnd w:id="1"/>
      <w:r w:rsidR="00B61FDC">
        <w:rPr>
          <w:rFonts w:ascii="Times New Roman" w:hAnsi="Times New Roman" w:cs="Times New Roman"/>
          <w:b/>
          <w:bCs/>
        </w:rPr>
        <w:t>Списочный перечень литературы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3685"/>
        <w:gridCol w:w="1418"/>
      </w:tblGrid>
      <w:tr w:rsidR="00B61FDC" w:rsidRPr="00B61FDC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61FD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61FDC">
              <w:rPr>
                <w:b/>
                <w:sz w:val="20"/>
                <w:szCs w:val="20"/>
              </w:rPr>
              <w:t>п</w:t>
            </w:r>
            <w:proofErr w:type="gramEnd"/>
            <w:r w:rsidRPr="00B61FD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61FDC">
              <w:rPr>
                <w:b/>
                <w:sz w:val="20"/>
                <w:szCs w:val="20"/>
              </w:rPr>
              <w:t>Название</w:t>
            </w:r>
            <w:r w:rsidR="00B61FDC" w:rsidRPr="00B61FDC">
              <w:rPr>
                <w:b/>
                <w:bCs/>
              </w:rPr>
              <w:t xml:space="preserve"> Каталог учебно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61FDC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61FDC">
              <w:rPr>
                <w:b/>
                <w:sz w:val="20"/>
                <w:szCs w:val="20"/>
              </w:rPr>
              <w:t>Год издания</w:t>
            </w:r>
          </w:p>
        </w:tc>
      </w:tr>
      <w:tr w:rsidR="00B61FDC" w:rsidRPr="00B61FDC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</w:pPr>
            <w:r w:rsidRPr="00B61FDC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</w:pPr>
            <w:r w:rsidRPr="00B61FDC">
              <w:t>Активное социально-психологическое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</w:pPr>
            <w:r w:rsidRPr="00B61FDC">
              <w:t xml:space="preserve">О.В. </w:t>
            </w:r>
            <w:proofErr w:type="spellStart"/>
            <w:r w:rsidRPr="00B61FDC">
              <w:t>Барканова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Pr="00B61FDC" w:rsidRDefault="00793F2E">
            <w:pPr>
              <w:pStyle w:val="a3"/>
              <w:spacing w:line="276" w:lineRule="auto"/>
              <w:jc w:val="center"/>
            </w:pPr>
            <w:r w:rsidRPr="00B61FDC">
              <w:t>2011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терапия: искусство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Г.Л. </w:t>
            </w:r>
            <w:proofErr w:type="spellStart"/>
            <w:r>
              <w:rPr>
                <w:color w:val="000000"/>
              </w:rPr>
              <w:t>Лэндрет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1994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Как научиться выбирать профессию?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психолог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Личность, склонная к суицидальным формам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И.Е.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специальной педагогики и психологии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О.Ю. Цвирко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Преодоление тревожности и страхов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Н.Ф.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Профилактика и коррекция нарушений психического развития детей при семейном алкоголизме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Е.М. </w:t>
            </w:r>
            <w:proofErr w:type="spellStart"/>
            <w:r>
              <w:rPr>
                <w:color w:val="000000"/>
              </w:rPr>
              <w:t>Мастюкова</w:t>
            </w:r>
            <w:proofErr w:type="spellEnd"/>
            <w:r>
              <w:rPr>
                <w:color w:val="000000"/>
              </w:rPr>
              <w:t>, Г.В. Грибанова, А.Г. Московкина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Психолого-педагогическая готовность ребенка к школе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Н.В. </w:t>
            </w:r>
            <w:proofErr w:type="spellStart"/>
            <w:r>
              <w:rPr>
                <w:color w:val="000000"/>
              </w:rPr>
              <w:t>Нижегородцева</w:t>
            </w:r>
            <w:proofErr w:type="spellEnd"/>
            <w:r>
              <w:rPr>
                <w:color w:val="000000"/>
              </w:rPr>
              <w:t>,</w:t>
            </w:r>
          </w:p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В.Д. </w:t>
            </w:r>
            <w:proofErr w:type="spellStart"/>
            <w:r>
              <w:rPr>
                <w:color w:val="000000"/>
              </w:rPr>
              <w:t>Шадриков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Психологические рисуночные тесты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А.Л. </w:t>
            </w:r>
            <w:proofErr w:type="spellStart"/>
            <w:r>
              <w:rPr>
                <w:color w:val="000000"/>
              </w:rPr>
              <w:t>Венгер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Психологическая служба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Н.П. Смелянская,</w:t>
            </w:r>
          </w:p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Е.И. Кравцова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игровой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Н.Ф. Губанова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Сборник </w:t>
            </w:r>
            <w:proofErr w:type="spellStart"/>
            <w:r>
              <w:rPr>
                <w:color w:val="000000"/>
              </w:rPr>
              <w:t>профориентационных</w:t>
            </w:r>
            <w:proofErr w:type="spellEnd"/>
            <w:r>
              <w:rPr>
                <w:color w:val="000000"/>
              </w:rPr>
              <w:t xml:space="preserve"> игр и упражнений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Е.Д. </w:t>
            </w:r>
            <w:proofErr w:type="spellStart"/>
            <w:r>
              <w:rPr>
                <w:color w:val="000000"/>
              </w:rPr>
              <w:t>Курдояк</w:t>
            </w:r>
            <w:proofErr w:type="spellEnd"/>
            <w:r>
              <w:rPr>
                <w:color w:val="000000"/>
              </w:rPr>
              <w:t>, Н.В. Петропавловская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Сенсорное развитие детей на занятиях в специальных образовательных учреждениях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Т.А. Грищенко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793F2E" w:rsidTr="00793F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адаптация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С.А. Родионова, Т.А. </w:t>
            </w:r>
            <w:proofErr w:type="spellStart"/>
            <w:r>
              <w:rPr>
                <w:color w:val="000000"/>
              </w:rPr>
              <w:t>Корепанова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2E" w:rsidRDefault="00793F2E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</w:tbl>
    <w:p w:rsidR="00EB51C2" w:rsidRDefault="00EB51C2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9699D" w:rsidRDefault="0099699D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9699D" w:rsidRDefault="0099699D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9699D" w:rsidRDefault="0099699D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9699D" w:rsidRDefault="0099699D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9699D" w:rsidRDefault="0099699D" w:rsidP="00793F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035FE8" w:rsidRDefault="00035FE8">
      <w:bookmarkStart w:id="2" w:name="_GoBack"/>
      <w:bookmarkEnd w:id="2"/>
    </w:p>
    <w:sectPr w:rsidR="00035FE8" w:rsidSect="0014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5A3"/>
    <w:multiLevelType w:val="multilevel"/>
    <w:tmpl w:val="8FA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54D1B"/>
    <w:multiLevelType w:val="hybridMultilevel"/>
    <w:tmpl w:val="75C8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454DB"/>
    <w:multiLevelType w:val="multilevel"/>
    <w:tmpl w:val="1DAC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92E58"/>
    <w:multiLevelType w:val="multilevel"/>
    <w:tmpl w:val="5FF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B07FF"/>
    <w:multiLevelType w:val="multilevel"/>
    <w:tmpl w:val="E01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32E8D"/>
    <w:multiLevelType w:val="multilevel"/>
    <w:tmpl w:val="2D8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F2E"/>
    <w:rsid w:val="00035FE8"/>
    <w:rsid w:val="00076CF9"/>
    <w:rsid w:val="000A0DD5"/>
    <w:rsid w:val="000C5D34"/>
    <w:rsid w:val="000E524F"/>
    <w:rsid w:val="0014375D"/>
    <w:rsid w:val="00334173"/>
    <w:rsid w:val="0035066F"/>
    <w:rsid w:val="00442BFB"/>
    <w:rsid w:val="006D5B48"/>
    <w:rsid w:val="00793F2E"/>
    <w:rsid w:val="00853C27"/>
    <w:rsid w:val="00963B83"/>
    <w:rsid w:val="0099699D"/>
    <w:rsid w:val="00B337C2"/>
    <w:rsid w:val="00B61FDC"/>
    <w:rsid w:val="00C02D4C"/>
    <w:rsid w:val="00CB5A48"/>
    <w:rsid w:val="00D07CD9"/>
    <w:rsid w:val="00DB6E09"/>
    <w:rsid w:val="00E66491"/>
    <w:rsid w:val="00E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F2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Комп6</cp:lastModifiedBy>
  <cp:revision>15</cp:revision>
  <cp:lastPrinted>2018-09-01T10:08:00Z</cp:lastPrinted>
  <dcterms:created xsi:type="dcterms:W3CDTF">2017-01-28T07:32:00Z</dcterms:created>
  <dcterms:modified xsi:type="dcterms:W3CDTF">2021-01-29T08:20:00Z</dcterms:modified>
</cp:coreProperties>
</file>